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23" w:rsidRDefault="008D6D23" w:rsidP="008D6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№9</w:t>
      </w:r>
    </w:p>
    <w:p w:rsidR="008D6D23" w:rsidRDefault="008D6D23" w:rsidP="008D6D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Функциональная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сердечно-сосудистая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проба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6D23" w:rsidRDefault="008D6D23" w:rsidP="008D6D2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D6D23" w:rsidRDefault="008D6D23" w:rsidP="008D6D23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пределение </w:t>
      </w:r>
      <w:r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состояния своей сосудистой системы.</w:t>
      </w:r>
    </w:p>
    <w:p w:rsidR="008D6D23" w:rsidRDefault="008D6D23" w:rsidP="008D6D23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p w:rsidR="008D6D23" w:rsidRDefault="008D6D23" w:rsidP="008D6D23">
      <w:pPr>
        <w:shd w:val="clear" w:color="auto" w:fill="FFFFFF"/>
        <w:spacing w:line="259" w:lineRule="exact"/>
        <w:ind w:firstLine="49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1. прочитайте инструкцию в учебнике на с. 94,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проведите пробу. Запишите полу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ченные данные в таблицу.</w:t>
      </w:r>
    </w:p>
    <w:p w:rsidR="008D6D23" w:rsidRDefault="008D6D23" w:rsidP="008D6D23">
      <w:pPr>
        <w:shd w:val="clear" w:color="auto" w:fill="FFFFFF"/>
        <w:spacing w:line="259" w:lineRule="exact"/>
        <w:ind w:firstLine="4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Надо подсчитать частоту сердечных сокращений за 10 с и умножить получен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ное число на 6. В состоянии покоя измерения проводят 3 раза и берут среднее.</w:t>
      </w:r>
    </w:p>
    <w:p w:rsidR="008D6D23" w:rsidRDefault="008D6D23" w:rsidP="008D6D23">
      <w:pPr>
        <w:shd w:val="clear" w:color="auto" w:fill="FFFFFF"/>
        <w:spacing w:line="259" w:lineRule="exact"/>
        <w:ind w:firstLine="4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sz w:val="24"/>
          <w:szCs w:val="24"/>
        </w:rPr>
        <w:t>Частота сердечных сокращений за 10с.</w:t>
      </w:r>
    </w:p>
    <w:p w:rsidR="008D6D23" w:rsidRDefault="008D6D23" w:rsidP="008D6D23">
      <w:pPr>
        <w:shd w:val="clear" w:color="auto" w:fill="FFFFFF"/>
        <w:spacing w:line="259" w:lineRule="exact"/>
        <w:ind w:firstLine="49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177"/>
        <w:gridCol w:w="1666"/>
        <w:gridCol w:w="1921"/>
        <w:gridCol w:w="1671"/>
      </w:tblGrid>
      <w:tr w:rsidR="008D6D23" w:rsidTr="008D6D23">
        <w:trPr>
          <w:trHeight w:val="52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состоянии </w:t>
            </w:r>
          </w:p>
          <w:p w:rsidR="008D6D23" w:rsidRDefault="008D6D23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покоя        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3" w:rsidRDefault="008D6D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нагрузки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Спустя  </w:t>
            </w:r>
          </w:p>
          <w:p w:rsidR="008D6D23" w:rsidRDefault="008D6D23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 мин  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Спустя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2 мин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Спустя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3 мин    </w:t>
            </w:r>
          </w:p>
        </w:tc>
      </w:tr>
      <w:tr w:rsidR="008D6D23" w:rsidTr="008D6D23">
        <w:trPr>
          <w:trHeight w:val="6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  ___  ___</w:t>
            </w:r>
          </w:p>
          <w:p w:rsidR="008D6D23" w:rsidRDefault="008D6D23">
            <w:pPr>
              <w:tabs>
                <w:tab w:val="left" w:pos="1800"/>
              </w:tabs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_______</w:t>
            </w:r>
          </w:p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8D6D23" w:rsidTr="008D6D23">
        <w:trPr>
          <w:trHeight w:val="76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минуту ____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3" w:rsidRDefault="008D6D23">
            <w:pPr>
              <w:spacing w:line="25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</w:tbl>
    <w:p w:rsidR="008D6D23" w:rsidRDefault="008D6D23" w:rsidP="008D6D23">
      <w:pPr>
        <w:shd w:val="clear" w:color="auto" w:fill="FFFFFF"/>
        <w:spacing w:line="259" w:lineRule="exact"/>
        <w:ind w:firstLine="4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23" w:rsidRDefault="008D6D23" w:rsidP="008D6D23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Постройте график возвра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щения работы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сердца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 состоя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нию покоя после дозированной нагрузки.</w:t>
      </w:r>
    </w:p>
    <w:p w:rsidR="008D6D23" w:rsidRDefault="008D6D23" w:rsidP="008D6D23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Отложите на оси 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pacing w:val="5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сердечных сокращений (частота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сердечных сокращений — ЧСС) </w:t>
      </w:r>
    </w:p>
    <w:p w:rsidR="008D6D23" w:rsidRDefault="008D6D23" w:rsidP="008D6D23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состоянии покоя и проведите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горизонтальную линию.</w:t>
      </w:r>
    </w:p>
    <w:p w:rsidR="008D6D23" w:rsidRDefault="008D6D23" w:rsidP="008D6D23">
      <w:pPr>
        <w:shd w:val="clear" w:color="auto" w:fill="FFFFFF"/>
        <w:spacing w:line="259" w:lineRule="exact"/>
        <w:ind w:firstLine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измерений ЧСС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после завершения работы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спустя 1, 2, 3, 4 мин укажите на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оси </w:t>
      </w:r>
      <w:r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х.</w:t>
      </w:r>
    </w:p>
    <w:p w:rsidR="008D6D23" w:rsidRDefault="008D6D23" w:rsidP="008D6D23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6D23" w:rsidRDefault="008D6D23" w:rsidP="008D6D23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Постройте кривую.</w:t>
      </w:r>
    </w:p>
    <w:p w:rsidR="008D6D23" w:rsidRDefault="008D6D23" w:rsidP="008D6D23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</w:p>
    <w:p w:rsidR="008D6D23" w:rsidRDefault="008D6D23" w:rsidP="008D6D23">
      <w:pPr>
        <w:shd w:val="clear" w:color="auto" w:fill="FFFFFF"/>
        <w:spacing w:line="259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BB12A" wp14:editId="0E9884AF">
                <wp:simplePos x="0" y="0"/>
                <wp:positionH relativeFrom="column">
                  <wp:posOffset>381000</wp:posOffset>
                </wp:positionH>
                <wp:positionV relativeFrom="paragraph">
                  <wp:posOffset>153670</wp:posOffset>
                </wp:positionV>
                <wp:extent cx="0" cy="2057400"/>
                <wp:effectExtent l="57150" t="20320" r="57150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.1pt" to="30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vTLgIAAFQEAAAOAAAAZHJzL2Uyb0RvYy54bWysVMGO2jAQvVfqP1i+QxIaW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у</w:t>
      </w:r>
    </w:p>
    <w:p w:rsidR="008D6D23" w:rsidRDefault="008D6D23" w:rsidP="008D6D23">
      <w:pPr>
        <w:shd w:val="clear" w:color="auto" w:fill="FFFFFF"/>
        <w:spacing w:line="206" w:lineRule="exact"/>
        <w:ind w:firstLine="168"/>
      </w:pPr>
      <w:r>
        <w:rPr>
          <w:color w:val="000000"/>
          <w:spacing w:val="-14"/>
        </w:rPr>
        <w:t xml:space="preserve">120 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>110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100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90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>80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70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60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50 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40 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30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>20</w:t>
      </w:r>
    </w:p>
    <w:p w:rsidR="008D6D23" w:rsidRDefault="008D6D23" w:rsidP="008D6D23">
      <w:pPr>
        <w:shd w:val="clear" w:color="auto" w:fill="FFFFFF"/>
        <w:spacing w:line="269" w:lineRule="exact"/>
        <w:jc w:val="both"/>
        <w:rPr>
          <w:color w:val="000000"/>
          <w:spacing w:val="-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6DAAF" wp14:editId="49A02C63">
                <wp:simplePos x="0" y="0"/>
                <wp:positionH relativeFrom="column">
                  <wp:posOffset>381000</wp:posOffset>
                </wp:positionH>
                <wp:positionV relativeFrom="paragraph">
                  <wp:posOffset>140970</wp:posOffset>
                </wp:positionV>
                <wp:extent cx="2667000" cy="0"/>
                <wp:effectExtent l="9525" t="55245" r="19050" b="590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1.1pt" to="24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nzKQIAAEo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color w:val="000000"/>
          <w:spacing w:val="-7"/>
        </w:rPr>
        <w:t xml:space="preserve">10 </w:t>
      </w:r>
    </w:p>
    <w:p w:rsidR="008D6D23" w:rsidRDefault="008D6D23" w:rsidP="008D6D23">
      <w:pPr>
        <w:tabs>
          <w:tab w:val="left" w:pos="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0          1           2            3            4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</w:p>
    <w:p w:rsidR="008D6D23" w:rsidRDefault="008D6D23" w:rsidP="008D6D23">
      <w:pPr>
        <w:tabs>
          <w:tab w:val="left" w:pos="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Свои результаты сравните с нормативами, данными в учебнике.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степени тренированности своего сердца,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подтвердив его результатами измерений.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23"/>
    <w:rsid w:val="00212888"/>
    <w:rsid w:val="008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2015-02-07T16:39:00Z</dcterms:created>
  <dcterms:modified xsi:type="dcterms:W3CDTF">2015-02-07T16:51:00Z</dcterms:modified>
</cp:coreProperties>
</file>